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2E" w:rsidRDefault="0006726B">
      <w:pPr>
        <w:spacing w:after="0" w:line="360" w:lineRule="auto"/>
        <w:jc w:val="right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ՆԱՐԻՆԵ ԿԻՐԱԿՈՍՅԱՆ ԴԱՎԹԻ Ա/Ձ-ԻՆ </w:t>
      </w:r>
    </w:p>
    <w:p w:rsidR="0020042E" w:rsidRDefault="0006726B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(ՀՀ, ք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hy-AM"/>
        </w:rPr>
        <w:t>Երևան, Դ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Անհաղթ 14/36</w:t>
      </w:r>
    </w:p>
    <w:p w:rsidR="0020042E" w:rsidRDefault="0006726B">
      <w:pPr>
        <w:autoSpaceDE w:val="0"/>
        <w:autoSpaceDN w:val="0"/>
        <w:adjustRightInd w:val="0"/>
        <w:spacing w:line="360" w:lineRule="auto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Էլ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>փոստ</w:t>
      </w:r>
      <w:r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lang w:val="hy-AM"/>
          </w:rPr>
          <w:t>kirakosyan-n@internat.ru</w:t>
        </w:r>
      </w:hyperlink>
      <w:r>
        <w:rPr>
          <w:rFonts w:ascii="GHEA Grapalat" w:hAnsi="GHEA Grapalat"/>
          <w:lang w:val="hy-AM"/>
        </w:rPr>
        <w:t xml:space="preserve">, </w:t>
      </w:r>
      <w:hyperlink r:id="rId10" w:history="1">
        <w:r>
          <w:rPr>
            <w:rStyle w:val="Hyperlink"/>
            <w:rFonts w:ascii="GHEA Grapalat" w:hAnsi="GHEA Grapalat"/>
            <w:lang w:val="hy-AM"/>
          </w:rPr>
          <w:t>n-kirakosyan@mail.ru</w:t>
        </w:r>
      </w:hyperlink>
      <w:r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20042E" w:rsidRDefault="0020042E">
      <w:pPr>
        <w:autoSpaceDE w:val="0"/>
        <w:autoSpaceDN w:val="0"/>
        <w:adjustRightInd w:val="0"/>
        <w:jc w:val="right"/>
        <w:rPr>
          <w:rFonts w:ascii="GHEA Grapalat" w:hAnsi="GHEA Grapalat"/>
          <w:lang w:val="hy-AM"/>
        </w:rPr>
      </w:pPr>
    </w:p>
    <w:p w:rsidR="0020042E" w:rsidRDefault="0006726B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Հարգելի՛ տիկին Կիրակոսյան,</w:t>
      </w:r>
    </w:p>
    <w:p w:rsidR="0020042E" w:rsidRDefault="0006726B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2023 թվականի փետրվարի 8-ին Աշխատանքի և սոցիալական հարցերի նախարարության (այսուհետ՝ Գնորդ) և Նարինե Կիրակոսյան Դավթի Ա/Ձ-ի (այսուհետ՝ Վաճառող) միջև կնքվել է թիվ «ԱՍՀ</w:t>
      </w:r>
      <w:r>
        <w:rPr>
          <w:rFonts w:ascii="GHEA Grapalat" w:hAnsi="GHEA Grapalat" w:cs="GHEA Grapalat"/>
          <w:sz w:val="24"/>
          <w:szCs w:val="24"/>
          <w:lang w:val="hy-AM"/>
        </w:rPr>
        <w:t>Ն-ԷԱՃԱՊՁԲ-23/17-1-1» ծածկագրով տնտեսական ապրանանքերի մատակարարման գնման  պայմանագիր (այսուհետ՝ Պայմանագիր)։  Պայմանագրի գինը կազմում է 57840 (հիսունյոթ հազար ութ հարյուր քառասուն) ՀՀ դրամ` ներառյալ ԱԱՀ-ն։</w:t>
      </w:r>
    </w:p>
    <w:p w:rsidR="0020042E" w:rsidRDefault="0006726B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Պայմանագրի 2․4․1 կետով նախատեսված է, որ Վաճառողը պա</w:t>
      </w:r>
      <w:r>
        <w:rPr>
          <w:rFonts w:ascii="GHEA Grapalat" w:hAnsi="GHEA Grapalat" w:cs="GHEA Grapalat"/>
          <w:sz w:val="24"/>
          <w:szCs w:val="24"/>
          <w:lang w:val="hy-AM"/>
        </w:rPr>
        <w:t>րտավոր է Գնորդին հանձնել ապրանքը` պայմանագրով նախատեսված կարգով, ծավալներով, ժամկետներում և հասցեով։</w:t>
      </w:r>
    </w:p>
    <w:p w:rsidR="0020042E" w:rsidRDefault="0006726B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Վաճառողի կողմից չի պահպանվել պայմանագրով նախատեսված պարտավորությունները։</w:t>
      </w:r>
    </w:p>
    <w:p w:rsidR="0020042E" w:rsidRDefault="0006726B">
      <w:pPr>
        <w:tabs>
          <w:tab w:val="left" w:pos="72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Համաձայն Պայմանագրի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2.1.7 </w:t>
      </w:r>
      <w:r>
        <w:rPr>
          <w:rFonts w:ascii="GHEA Grapalat" w:hAnsi="GHEA Grapalat"/>
          <w:sz w:val="24"/>
          <w:szCs w:val="24"/>
          <w:lang w:val="hy-AM"/>
        </w:rPr>
        <w:t xml:space="preserve"> կետի Միակողմանի լուծել պայմանագիրը (լրիվ կամ մասնակի), եթե Վաճառողն էականորեն խախտել է պայմանագիրը։</w:t>
      </w:r>
    </w:p>
    <w:p w:rsidR="0020042E" w:rsidRDefault="0006726B">
      <w:pPr>
        <w:pStyle w:val="norm"/>
        <w:spacing w:line="360" w:lineRule="auto"/>
        <w:ind w:firstLine="720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Հաշվի առնելով վերոգրյալը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Նախարարությունը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Ձեզ՝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ՆԱՐԻՆԵ ԿԻՐԱԿՈՍՅԱՆ ԴԱՎԹԻ Ա/Ձ-ին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b/>
          <w:i/>
          <w:sz w:val="24"/>
          <w:szCs w:val="24"/>
          <w:lang w:val="hy-AM"/>
        </w:rPr>
        <w:t>ծանուցում</w:t>
      </w:r>
      <w:r>
        <w:rPr>
          <w:rFonts w:ascii="GHEA Grapalat" w:eastAsiaTheme="minorHAnsi" w:hAnsi="GHEA Grapalat" w:cstheme="minorBidi"/>
          <w:b/>
          <w:i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b/>
          <w:i/>
          <w:sz w:val="24"/>
          <w:szCs w:val="24"/>
          <w:lang w:val="hy-AM"/>
        </w:rPr>
        <w:t>է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Պայմանագիրը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միակողմանի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լուծելու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,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գնումների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lastRenderedPageBreak/>
        <w:t>գործընթացին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մասնակցելու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իրավունք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չունեցող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մասնակիցների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ցուցակում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ներառելու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վերաբերյալ՝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հիմք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ընդունելով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այմանագրի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2.1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կետի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2.1.7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ենթակետի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և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Գնումների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»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ՀՀ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օրենքի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6-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րդ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հոդվածի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1-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6-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րդ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կետի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ա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»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պարբերո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ւթյան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պահանջները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(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խախտել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է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պայմանագրով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նախատեսված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կամ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գնման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գործընթացի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շրջանակում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ստանձնած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պարտավորությունը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,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որը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հանգեցրել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է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պատվիրատուի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կողմից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պայմանագրի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միակողմանի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լուծմանը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կամ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գնման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գործընթացին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տվյալ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մասնակցի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հետագա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մասնակցության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դադարեցմանը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և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մասնակիցը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հրավերով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և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(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կամ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)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պայմանագրով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սահմանված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ժամկետում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չի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վճարել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հայտի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,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պայմանագրի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և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(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կամ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)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որակավորման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ապահովման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գումարը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)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։</w:t>
      </w:r>
    </w:p>
    <w:p w:rsidR="0020042E" w:rsidRDefault="0006726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Հաշվի առնելով վերոգրյալը հայտնում եմ, որակավորման ապահովման գումարը 8700 (ութ հազար յոթ հարյուր) ՀՀ դրամի չափով և պայմանագրի ապահովման գու</w:t>
      </w:r>
      <w:r>
        <w:rPr>
          <w:rFonts w:ascii="GHEA Grapalat" w:hAnsi="GHEA Grapalat"/>
          <w:sz w:val="24"/>
          <w:szCs w:val="24"/>
          <w:lang w:val="hy-AM"/>
        </w:rPr>
        <w:t xml:space="preserve">մարը 5800 (հինգ հազար ութ հարյուր) ՀՀ դրամի չափով </w:t>
      </w:r>
      <w:r>
        <w:rPr>
          <w:rFonts w:ascii="GHEA Grapalat" w:hAnsi="GHEA Grapalat" w:cs="GHEA Grapalat"/>
          <w:sz w:val="24"/>
          <w:szCs w:val="24"/>
          <w:lang w:val="hy-AM"/>
        </w:rPr>
        <w:t>անհրաժեշտ է 5 աշխատանքային օրվա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վճարել՝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փոխանցելով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Կենտրոնական գանձապետարանում լիազորված մարմնի անվամբ բացված «900008000664» գանձապետական հաշվին ներկայացնելով վճարման հանձնարարակաները։</w:t>
      </w:r>
    </w:p>
    <w:p w:rsidR="0020042E" w:rsidRDefault="0020042E">
      <w:pPr>
        <w:pStyle w:val="norm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20042E" w:rsidRDefault="0006726B" w:rsidP="0006726B">
      <w:pPr>
        <w:spacing w:after="0" w:line="360" w:lineRule="auto"/>
        <w:ind w:firstLine="708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`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11" o:title=""/>
            <o:lock v:ext="edit" ungrouping="t" rotation="t" cropping="t" verticies="t" text="t" grouping="t"/>
            <o:signatureline v:ext="edit" id="{7BEE02B1-8DA6-43F7-AB9E-D7F4CBB6513E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20042E" w:rsidRDefault="0020042E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20042E" w:rsidRDefault="0006726B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20042E" w:rsidRDefault="0006726B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043 89 63 68 Քրիստինե Մայիլյան</w:t>
      </w:r>
    </w:p>
    <w:sectPr w:rsidR="0020042E">
      <w:headerReference w:type="first" r:id="rId12"/>
      <w:footerReference w:type="first" r:id="rId13"/>
      <w:pgSz w:w="11906" w:h="16838" w:code="9"/>
      <w:pgMar w:top="1440" w:right="836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2E" w:rsidRDefault="0006726B">
      <w:r>
        <w:separator/>
      </w:r>
    </w:p>
  </w:endnote>
  <w:endnote w:type="continuationSeparator" w:id="0">
    <w:p w:rsidR="0020042E" w:rsidRDefault="0006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2E" w:rsidRDefault="0006726B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2E" w:rsidRDefault="0006726B">
      <w:r>
        <w:separator/>
      </w:r>
    </w:p>
  </w:footnote>
  <w:footnote w:type="continuationSeparator" w:id="0">
    <w:p w:rsidR="0020042E" w:rsidRDefault="0006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2E" w:rsidRDefault="0006726B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42E" w:rsidRDefault="0006726B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20042E" w:rsidRDefault="0020042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20042E" w:rsidRDefault="0006726B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>
      <w:rPr>
        <w:rFonts w:ascii="GHEA Grapalat" w:hAnsi="GHEA Grapalat"/>
        <w:b w:val="0"/>
        <w:sz w:val="24"/>
        <w:szCs w:val="24"/>
        <w:lang w:val="hy-AM"/>
      </w:rPr>
      <w:t>4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20042E" w:rsidRDefault="002004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7018C"/>
    <w:multiLevelType w:val="hybridMultilevel"/>
    <w:tmpl w:val="F7C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2E"/>
    <w:rsid w:val="0006726B"/>
    <w:rsid w:val="0020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paragraph" w:customStyle="1" w:styleId="norm">
    <w:name w:val="norm"/>
    <w:basedOn w:val="Normal"/>
    <w:link w:val="normChar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locked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pPr>
      <w:spacing w:after="0" w:line="240" w:lineRule="auto"/>
      <w:jc w:val="center"/>
    </w:pPr>
    <w:rPr>
      <w:rFonts w:ascii="Arial Armenian" w:hAnsi="Arial Armenian"/>
      <w:szCs w:val="24"/>
      <w:lang w:val="ru-RU" w:eastAsia="ru-RU"/>
    </w:rPr>
  </w:style>
  <w:style w:type="character" w:customStyle="1" w:styleId="mechtexChar">
    <w:name w:val="mechtex Char"/>
    <w:link w:val="mechtex"/>
    <w:locked/>
    <w:rPr>
      <w:rFonts w:ascii="Arial Armenian" w:hAnsi="Arial Armenian"/>
      <w:sz w:val="22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Pr>
      <w:rFonts w:ascii="Calibri" w:eastAsia="Calibri" w:hAnsi="Calibri" w:cstheme="minorBidi"/>
      <w:color w:val="00000A"/>
      <w:sz w:val="22"/>
      <w:szCs w:val="22"/>
    </w:rPr>
  </w:style>
  <w:style w:type="paragraph" w:customStyle="1" w:styleId="norm">
    <w:name w:val="norm"/>
    <w:basedOn w:val="Normal"/>
    <w:link w:val="normChar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locked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pPr>
      <w:spacing w:after="0" w:line="240" w:lineRule="auto"/>
      <w:jc w:val="center"/>
    </w:pPr>
    <w:rPr>
      <w:rFonts w:ascii="Arial Armenian" w:hAnsi="Arial Armenian"/>
      <w:szCs w:val="24"/>
      <w:lang w:val="ru-RU" w:eastAsia="ru-RU"/>
    </w:rPr>
  </w:style>
  <w:style w:type="character" w:customStyle="1" w:styleId="mechtexChar">
    <w:name w:val="mechtex Char"/>
    <w:link w:val="mechtex"/>
    <w:locked/>
    <w:rPr>
      <w:rFonts w:ascii="Arial Armenian" w:hAnsi="Arial Armenian"/>
      <w:sz w:val="2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-kirakosya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rakosyan-n@interna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XhoAwB0nUPPZm5Ti5T1GBpT3350=</DigestValue>
    </Reference>
    <Reference URI="#idOfficeObject" Type="http://www.w3.org/2000/09/xmldsig#Object">
      <DigestMethod Algorithm="http://www.w3.org/2000/09/xmldsig#sha1"/>
      <DigestValue>JnJ1/h74o5EVxvYAndds0qS/gHY=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/fYE0y98baJcExUf+xXOMmGdhC0=</DigestValue>
    </Reference>
    <Reference URI="#idValidSigLnImg" Type="http://www.w3.org/2000/09/xmldsig#Object">
      <DigestMethod Algorithm="http://www.w3.org/2000/09/xmldsig#sha1"/>
      <DigestValue>AhRJvTPwlwmloXT+hY0x8GnSDdo=</DigestValue>
    </Reference>
    <Reference URI="#idInvalidSigLnImg" Type="http://www.w3.org/2000/09/xmldsig#Object">
      <DigestMethod Algorithm="http://www.w3.org/2000/09/xmldsig#sha1"/>
      <DigestValue>Ir2Z/LGaZ9KOumvIS2ot2Qx7/1I=</DigestValue>
    </Reference>
  </SignedInfo>
  <SignatureValue>UOlLQNdMju41/iM2oC7aJGFe75p2BQqq18Ignme05aMNzFsuBKQb+lWrIh3WcMx3QJxLnRLx6J+w
NRZLhEGjdrM3qgRAgUxzM+natwR6yORfvyLeKJjps8vu7Dz9K3r48/EwFrIqjKpalVFX6e6rzFBk
PISzSF9UEY62kxl+g9G+v8NU57haY2bfS8RDCv3GzEPZYg822YWwxJ17gspF/UEMQiPLKAuEJeuu
+5/mZdmOjtttD3Wf0EaCIUzhjqTdVuKbVO5JAmUCuAFhPcDGRmJi+5J1yw3qraXsZsY0Y7Tm1uIr
blh1H+tSGaOBB87ECYWRMlSmO82ucbSDz/WDBA==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Cd8X79hzA8aQD0StdbZuPIOyCw4=</DigestValue>
      </Reference>
      <Reference URI="/word/media/image1.emf?ContentType=image/x-emf">
        <DigestMethod Algorithm="http://www.w3.org/2000/09/xmldsig#sha1"/>
        <DigestValue>bcj7JKcKseXNdcFzCHMnLcZoo+4=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m+yvNt5N0z81v7LuJoSEt1ze5dw=</DigestValue>
      </Reference>
      <Reference URI="/word/styles.xml?ContentType=application/vnd.openxmlformats-officedocument.wordprocessingml.styles+xml">
        <DigestMethod Algorithm="http://www.w3.org/2000/09/xmldsig#sha1"/>
        <DigestValue>QTYb5Oo7TF9dq1dGg6zP1CyLRtI=</DigestValue>
      </Reference>
      <Reference URI="/word/numbering.xml?ContentType=application/vnd.openxmlformats-officedocument.wordprocessingml.numbering+xml">
        <DigestMethod Algorithm="http://www.w3.org/2000/09/xmldsig#sha1"/>
        <DigestValue>QVBO0VigBWgnSxklE0su64C3rzg=</DigestValue>
      </Reference>
      <Reference URI="/word/fontTable.xml?ContentType=application/vnd.openxmlformats-officedocument.wordprocessingml.fontTable+xml">
        <DigestMethod Algorithm="http://www.w3.org/2000/09/xmldsig#sha1"/>
        <DigestValue>5QRUQ38bqz6KtXAHdYynljQC4Kw=</DigestValue>
      </Reference>
      <Reference URI="/word/stylesWithEffects.xml?ContentType=application/vnd.ms-word.stylesWithEffects+xml">
        <DigestMethod Algorithm="http://www.w3.org/2000/09/xmldsig#sha1"/>
        <DigestValue>nfYsBHhGhtXTBjKxUz/d4rU/9WY=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nbSAz9+3qXmyVGQGTzuBqqPb9DY=</DigestValue>
      </Reference>
      <Reference URI="/word/document.xml?ContentType=application/vnd.openxmlformats-officedocument.wordprocessingml.document.main+xml">
        <DigestMethod Algorithm="http://www.w3.org/2000/09/xmldsig#sha1"/>
        <DigestValue>kHnqkxCIprCTKOA3m1N7oJc9tSg=</DigestValue>
      </Reference>
      <Reference URI="/word/footnotes.xml?ContentType=application/vnd.openxmlformats-officedocument.wordprocessingml.footnotes+xml">
        <DigestMethod Algorithm="http://www.w3.org/2000/09/xmldsig#sha1"/>
        <DigestValue>Iyap+1fXBX0Tpaqsvi/X43wQIM0=</DigestValue>
      </Reference>
      <Reference URI="/word/header1.xml?ContentType=application/vnd.openxmlformats-officedocument.wordprocessingml.header+xml">
        <DigestMethod Algorithm="http://www.w3.org/2000/09/xmldsig#sha1"/>
        <DigestValue>WmdjgG2NGRRfcbBZlF+LYr1Bjeg=</DigestValue>
      </Reference>
      <Reference URI="/word/endnotes.xml?ContentType=application/vnd.openxmlformats-officedocument.wordprocessingml.endnotes+xml">
        <DigestMethod Algorithm="http://www.w3.org/2000/09/xmldsig#sha1"/>
        <DigestValue>tzfMaxAe+dU5aAQcB8n94aSc3K8=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QFIUCllaa4qSWEaYIxzx9Tg2Y4s=</DigestValue>
      </Reference>
    </Manifest>
    <SignatureProperties>
      <SignatureProperty Id="idSignatureTime" Target="#idPackageSignature">
        <mdssi:SignatureTime>
          <mdssi:Format>YYYY-MM-DDThh:mm:ssTZD</mdssi:Format>
          <mdssi:Value>2024-01-24T14:28:00Z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{7BEE02B1-8DA6-43F7-AB9E-D7F4CBB6513E}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2024-01-24T14:28:00Z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dcCAQAAAAIAAAAAAAAAAgAAAOis0wDgl/xXAAAACAAc4wIEAAAA8BXXAoAV1wJgZN8DDK3TAMCW/FfwFdcCABzjApJa/FcAAAAAgBXXAmBk3wMAzIMFHK3TAElZ/Fcgu/YA/AEAAFit0wCkV/xX/AEAAAAAAACpV/xXt3UtYvwBAAAgu/YAYGTfAwAAAAAsu/YAMK3TALz90wC01/hYAAAAAKlX/FfpVvxX/AEAAAAAAAAAAAAAAAAAAMYznXb8jLkFVAbcfwcAAACUrtMAAFqTdgHYAACUrtMAAAAAAAAAAAAAAAAAAAAAAAAAAAAAzIMF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0wBd2d12K43TAKCN0wAAAAAATI3TAL+iAVhkjdMA3JEGWNjVLlgBAAAAfC8qWHitNVigKr8FyM5Od0BJ6QLIgN8DlC8qWOArvwXgK78FrI3TAHp3AVigpi5YAAAAAHwvKliULypYhzqVQwCA3gNQj9MAidjddqCN0wDg////AADddrCe4Afg////AAAAAAAAAAAAAAAAkAEAAAAAAAEAAAAAYQByAGkAYQBsAAAAAAAAAAAAAAAAAAAAAAAAAAAAAAAAAAAAxjOddgAAAABUBtx/BgAAAASP0wAAWpN2AdgAAASP0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PCM0wCmDgHrAQAAACUAAAAAAAAApg4B65grHwklAAAAVABhAGgAbwD4jNMAPjD/VzyN0wAUjdMA8i7/VwAABwo8BQAAAQAAAPCEBgEAAAAANI3TAH0u/1cAAAcKAACxAgAAAACIjdMArJvdduwNAABgjdMAYw4hfwAAAAAAANMAAAAAAGMOf///////7JYAACF/AQQAALECAAAAAOwNxP//////7JYAAArECgCQ+wABAAAAAAAAAAAAALECAAAhfwEAAACYKx8JYw4hfwAAiwYAAIsGMI1FdwAAiwagQ4sGGAAAAFJl3XYYAAAAUJHTAJyR0wBjDn/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TAF3Z3XY0AQAAVKrTAAAAAABpnd12cFkEWDQAAAAAAAAApQkBJAEAAAA0AAAAgQsAAKUJASS48gMBNAAAAAAAgD0AAAAAcBQAAEoOlv8AAAAAAAAAAAqWCgAAAAAAAAAAAAAAAAAzHZVDpQkBJASs0wCJ2N12VKrTAPX///8AAN12MY3ddvX///8AAAAAAAAAAAAAAACQAQAAAAAAAQAAAAB0AGEAaABvAG0AYQAAAAAAAAAAAAAAAAAAAAAAAAAAAAcAAAAAAAAAxjOddgAAAABUBtx/BwAAALir0wAAWpN2AdgAALir0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XXAgEAAAACAAAAAAAAAAIAAADorNMA4Jf8VwAAAAgAHOMCBAAAAPAV1wKAFdcCYGTfAwyt0wDAlvxX8BXXAgAc4wKSWvxXAAAAAIAV1wJgZN8DAMyDBRyt0wBJWfxXILv2APwBAABYrdMApFf8V/wBAAAAAAAAqVf8V7d1LWL8AQAAILv2AGBk3wMAAAAALLv2ADCt0wC8/dMAtNf4WAAAAACpV/xX6Vb8V/wBAAAAAAAAAAAAAAAAAADGM512/Iy5BVQG3H8HAAAAlK7TAABak3YB2AAAlK7TAAAAAAAAAAAAAAAAAAAAAAAAAAAAAMyD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MAXdnddiuN0wCgjdMAAAAAAEyN0wC/ogFYZI3TANyRBljY1S5YAQAAAHwvKlh4rTVYoCq/BcjOTndASekCyIDfA5QvKljgK78F4Cu/BayN0wB6dwFYoKYuWAAAAAB8LypYlC8qWIc6lUMAgN4DUI/TAInY3XagjdMA4P///wAA3XawnuAH4P///wAAAAAAAAAAAAAAAJABAAAAAAABAAAAAGEAcgBpAGEAbAAAAAAAAAAAAAAAAAAAAAAAAAAAAAAAAAAAAMYznXYAAAAAVAbcfwYAAAAEj9MAAFqTdgHYAAAEj9M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wjNMAPQ0B9gEAAAARAAAAAAAAAD0NAfaYKx8JEQAAAAAAgD0AAAAAAAUAAOwNxP8AAAAAAAAAAArECgAAAAAAAAAAAAAAAAAAAAAAPQ0B9pgrHwkRAAAAKI0GAQAAsQIAAAAAiI3TAKyb3XbsDQAAYI3TAHENIW8AAAAAAADTAAAAAABxDW///////+yWAAAhbwEEAACxAgAAAADsDcT//////+yWAAAKxAoAkPsAAQAAAAAAAAAAAACxAgAAIW8BAAAAmCsfCXENIW8AAIsGAACLBjCNRXcAAIsGoEOLBhgAAABSZd12GAAAAFCR0wCckdMAcQ1v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//8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6B92-2E22-4BDA-A34B-380F0263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2163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https://mul2-mss.gov.am/tasks/1756163/oneclick/c8a349af.docx?token=71da54d612ec4f3668a2b3a786315f46</cp:keywords>
  <cp:lastModifiedBy>Samvel Muradyan</cp:lastModifiedBy>
  <cp:revision>250</cp:revision>
  <cp:lastPrinted>2024-01-23T08:43:00Z</cp:lastPrinted>
  <dcterms:created xsi:type="dcterms:W3CDTF">2020-07-15T08:39:00Z</dcterms:created>
  <dcterms:modified xsi:type="dcterms:W3CDTF">2024-01-24T14:28:00Z</dcterms:modified>
</cp:coreProperties>
</file>